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3C2" w:rsidRPr="004B73C2" w:rsidRDefault="004B73C2" w:rsidP="004B73C2">
      <w:pPr>
        <w:widowControl/>
        <w:shd w:val="clear" w:color="auto" w:fill="FFFFFF"/>
        <w:spacing w:after="270"/>
        <w:jc w:val="left"/>
        <w:rPr>
          <w:rFonts w:ascii="Microsoft Yahei" w:eastAsia="宋体" w:hAnsi="Microsoft Yahei" w:cs="宋体"/>
          <w:color w:val="555555"/>
          <w:kern w:val="0"/>
          <w:sz w:val="23"/>
          <w:szCs w:val="23"/>
        </w:rPr>
      </w:pPr>
      <w:r w:rsidRPr="004B73C2">
        <w:rPr>
          <w:rFonts w:ascii="Microsoft Yahei" w:eastAsia="宋体" w:hAnsi="Microsoft Yahei" w:cs="宋体"/>
          <w:color w:val="555555"/>
          <w:kern w:val="0"/>
          <w:sz w:val="23"/>
          <w:szCs w:val="23"/>
        </w:rPr>
        <w:t xml:space="preserve">In the design of the program, we need to use the </w:t>
      </w:r>
      <w:proofErr w:type="spellStart"/>
      <w:r w:rsidRPr="004B73C2">
        <w:rPr>
          <w:rFonts w:ascii="Microsoft Yahei" w:eastAsia="宋体" w:hAnsi="Microsoft Yahei" w:cs="宋体"/>
          <w:color w:val="555555"/>
          <w:kern w:val="0"/>
          <w:sz w:val="23"/>
          <w:szCs w:val="23"/>
        </w:rPr>
        <w:t>OneWrie</w:t>
      </w:r>
      <w:proofErr w:type="spellEnd"/>
      <w:r w:rsidRPr="004B73C2">
        <w:rPr>
          <w:rFonts w:ascii="Microsoft Yahei" w:eastAsia="宋体" w:hAnsi="Microsoft Yahei" w:cs="宋体"/>
          <w:color w:val="555555"/>
          <w:kern w:val="0"/>
          <w:sz w:val="23"/>
          <w:szCs w:val="23"/>
        </w:rPr>
        <w:t xml:space="preserve"> library. This library is not part of the </w:t>
      </w:r>
      <w:proofErr w:type="spellStart"/>
      <w:r w:rsidRPr="004B73C2">
        <w:rPr>
          <w:rFonts w:ascii="Microsoft Yahei" w:eastAsia="宋体" w:hAnsi="Microsoft Yahei" w:cs="宋体"/>
          <w:color w:val="555555"/>
          <w:kern w:val="0"/>
          <w:sz w:val="23"/>
          <w:szCs w:val="23"/>
        </w:rPr>
        <w:t>Arduino</w:t>
      </w:r>
      <w:proofErr w:type="spellEnd"/>
      <w:r w:rsidRPr="004B73C2">
        <w:rPr>
          <w:rFonts w:ascii="Microsoft Yahei" w:eastAsia="宋体" w:hAnsi="Microsoft Yahei" w:cs="宋体"/>
          <w:color w:val="555555"/>
          <w:kern w:val="0"/>
          <w:sz w:val="23"/>
          <w:szCs w:val="23"/>
        </w:rPr>
        <w:t xml:space="preserve"> basic library. The </w:t>
      </w:r>
      <w:proofErr w:type="spellStart"/>
      <w:r w:rsidRPr="004B73C2">
        <w:rPr>
          <w:rFonts w:ascii="Microsoft Yahei" w:eastAsia="宋体" w:hAnsi="Microsoft Yahei" w:cs="宋体"/>
          <w:color w:val="555555"/>
          <w:kern w:val="0"/>
          <w:sz w:val="23"/>
          <w:szCs w:val="23"/>
        </w:rPr>
        <w:t>OneWrie</w:t>
      </w:r>
      <w:proofErr w:type="spellEnd"/>
      <w:r w:rsidRPr="004B73C2">
        <w:rPr>
          <w:rFonts w:ascii="Microsoft Yahei" w:eastAsia="宋体" w:hAnsi="Microsoft Yahei" w:cs="宋体"/>
          <w:color w:val="555555"/>
          <w:kern w:val="0"/>
          <w:sz w:val="23"/>
          <w:szCs w:val="23"/>
        </w:rPr>
        <w:t xml:space="preserve"> library and the </w:t>
      </w:r>
      <w:proofErr w:type="spellStart"/>
      <w:r w:rsidRPr="004B73C2">
        <w:rPr>
          <w:rFonts w:ascii="Microsoft Yahei" w:eastAsia="宋体" w:hAnsi="Microsoft Yahei" w:cs="宋体"/>
          <w:color w:val="555555"/>
          <w:kern w:val="0"/>
          <w:sz w:val="23"/>
          <w:szCs w:val="23"/>
        </w:rPr>
        <w:t>DallasTemperature</w:t>
      </w:r>
      <w:proofErr w:type="spellEnd"/>
      <w:r w:rsidRPr="004B73C2">
        <w:rPr>
          <w:rFonts w:ascii="Microsoft Yahei" w:eastAsia="宋体" w:hAnsi="Microsoft Yahei" w:cs="宋体"/>
          <w:color w:val="555555"/>
          <w:kern w:val="0"/>
          <w:sz w:val="23"/>
          <w:szCs w:val="23"/>
        </w:rPr>
        <w:t xml:space="preserve"> library will be attached to the post. The compressed files can be extracted into the libraries file.</w:t>
      </w:r>
    </w:p>
    <w:p w:rsidR="004B73C2" w:rsidRPr="004B73C2" w:rsidRDefault="004B73C2" w:rsidP="004B73C2">
      <w:pPr>
        <w:widowControl/>
        <w:shd w:val="clear" w:color="auto" w:fill="FFFFFF"/>
        <w:spacing w:after="270"/>
        <w:jc w:val="left"/>
        <w:rPr>
          <w:rFonts w:ascii="Microsoft Yahei" w:eastAsia="宋体" w:hAnsi="Microsoft Yahei" w:cs="宋体"/>
          <w:color w:val="555555"/>
          <w:kern w:val="0"/>
          <w:sz w:val="23"/>
          <w:szCs w:val="23"/>
        </w:rPr>
      </w:pPr>
      <w:r w:rsidRPr="004B73C2">
        <w:rPr>
          <w:rFonts w:ascii="Microsoft Yahei" w:eastAsia="宋体" w:hAnsi="Microsoft Yahei" w:cs="宋体"/>
          <w:color w:val="555555"/>
          <w:kern w:val="0"/>
          <w:sz w:val="23"/>
          <w:szCs w:val="23"/>
        </w:rPr>
        <w:t xml:space="preserve">Experiment with the </w:t>
      </w:r>
      <w:proofErr w:type="spellStart"/>
      <w:r w:rsidRPr="004B73C2">
        <w:rPr>
          <w:rFonts w:ascii="Microsoft Yahei" w:eastAsia="宋体" w:hAnsi="Microsoft Yahei" w:cs="宋体"/>
          <w:color w:val="555555"/>
          <w:kern w:val="0"/>
          <w:sz w:val="23"/>
          <w:szCs w:val="23"/>
        </w:rPr>
        <w:t>OneWrie</w:t>
      </w:r>
      <w:proofErr w:type="spellEnd"/>
      <w:r w:rsidRPr="004B73C2">
        <w:rPr>
          <w:rFonts w:ascii="Microsoft Yahei" w:eastAsia="宋体" w:hAnsi="Microsoft Yahei" w:cs="宋体"/>
          <w:color w:val="555555"/>
          <w:kern w:val="0"/>
          <w:sz w:val="23"/>
          <w:szCs w:val="23"/>
        </w:rPr>
        <w:t xml:space="preserve"> library function alone.</w:t>
      </w:r>
    </w:p>
    <w:p w:rsidR="006E4958" w:rsidRPr="006E4958" w:rsidRDefault="004B73C2" w:rsidP="004B73C2">
      <w:pPr>
        <w:widowControl/>
        <w:shd w:val="clear" w:color="auto" w:fill="FFFFFF"/>
        <w:spacing w:after="270"/>
        <w:jc w:val="left"/>
        <w:rPr>
          <w:rFonts w:ascii="Microsoft Yahei" w:eastAsia="宋体" w:hAnsi="Microsoft Yahei" w:cs="宋体" w:hint="eastAsia"/>
          <w:color w:val="555555"/>
          <w:kern w:val="0"/>
          <w:sz w:val="23"/>
          <w:szCs w:val="23"/>
        </w:rPr>
      </w:pPr>
      <w:r w:rsidRPr="004B73C2">
        <w:rPr>
          <w:rFonts w:ascii="Microsoft Yahei" w:eastAsia="宋体" w:hAnsi="Microsoft Yahei" w:cs="宋体"/>
          <w:color w:val="555555"/>
          <w:kern w:val="0"/>
          <w:sz w:val="23"/>
          <w:szCs w:val="23"/>
        </w:rPr>
        <w:t xml:space="preserve">== </w:t>
      </w:r>
      <w:proofErr w:type="gramStart"/>
      <w:r w:rsidRPr="004B73C2">
        <w:rPr>
          <w:rFonts w:ascii="Microsoft Yahei" w:eastAsia="宋体" w:hAnsi="Microsoft Yahei" w:cs="宋体"/>
          <w:color w:val="555555"/>
          <w:kern w:val="0"/>
          <w:sz w:val="23"/>
          <w:szCs w:val="23"/>
        </w:rPr>
        <w:t>interface</w:t>
      </w:r>
      <w:proofErr w:type="gramEnd"/>
      <w:r w:rsidRPr="004B73C2">
        <w:rPr>
          <w:rFonts w:ascii="Microsoft Yahei" w:eastAsia="宋体" w:hAnsi="Microsoft Yahei" w:cs="宋体"/>
          <w:color w:val="555555"/>
          <w:kern w:val="0"/>
          <w:sz w:val="23"/>
          <w:szCs w:val="23"/>
        </w:rPr>
        <w:t xml:space="preserve"> definition ==</w:t>
      </w:r>
      <w:r w:rsidR="006E4958">
        <w:rPr>
          <w:rFonts w:ascii="Microsoft Yahei" w:eastAsia="宋体" w:hAnsi="Microsoft Yahei" w:cs="宋体" w:hint="eastAsia"/>
          <w:noProof/>
          <w:color w:val="FF5E52"/>
          <w:kern w:val="0"/>
          <w:sz w:val="23"/>
          <w:szCs w:val="23"/>
        </w:rPr>
        <w:drawing>
          <wp:inline distT="0" distB="0" distL="0" distR="0">
            <wp:extent cx="4762500" cy="4143375"/>
            <wp:effectExtent l="19050" t="0" r="0" b="0"/>
            <wp:docPr id="1" name="图片 1" descr="144217pokh8w9l31sz899y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44217pokh8w9l31sz899y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14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4958" w:rsidRPr="006E4958" w:rsidRDefault="004B73C2" w:rsidP="006E4958">
      <w:pPr>
        <w:widowControl/>
        <w:shd w:val="clear" w:color="auto" w:fill="FFFFFF"/>
        <w:spacing w:after="270"/>
        <w:jc w:val="left"/>
        <w:rPr>
          <w:rFonts w:ascii="Microsoft Yahei" w:eastAsia="宋体" w:hAnsi="Microsoft Yahei" w:cs="宋体" w:hint="eastAsia"/>
          <w:color w:val="555555"/>
          <w:kern w:val="0"/>
          <w:sz w:val="23"/>
          <w:szCs w:val="23"/>
        </w:rPr>
      </w:pPr>
      <w:r w:rsidRPr="004B73C2">
        <w:rPr>
          <w:rFonts w:ascii="Microsoft Yahei" w:eastAsia="宋体" w:hAnsi="Microsoft Yahei" w:cs="宋体"/>
          <w:color w:val="555555"/>
          <w:kern w:val="0"/>
          <w:sz w:val="23"/>
          <w:szCs w:val="23"/>
        </w:rPr>
        <w:t>(The pin definition of each model DS1820)</w:t>
      </w:r>
      <w:r w:rsidR="006E4958" w:rsidRPr="006E4958">
        <w:rPr>
          <w:rFonts w:ascii="Microsoft Yahei" w:eastAsia="宋体" w:hAnsi="Microsoft Yahei" w:cs="宋体"/>
          <w:color w:val="555555"/>
          <w:kern w:val="0"/>
          <w:sz w:val="23"/>
          <w:szCs w:val="23"/>
        </w:rPr>
        <w:t> </w:t>
      </w:r>
    </w:p>
    <w:p w:rsidR="006E4958" w:rsidRPr="006E4958" w:rsidRDefault="004B73C2" w:rsidP="006E4958">
      <w:pPr>
        <w:widowControl/>
        <w:shd w:val="clear" w:color="auto" w:fill="FFFFFF"/>
        <w:spacing w:after="270"/>
        <w:jc w:val="left"/>
        <w:rPr>
          <w:rFonts w:ascii="Microsoft Yahei" w:eastAsia="宋体" w:hAnsi="Microsoft Yahei" w:cs="宋体" w:hint="eastAsia"/>
          <w:color w:val="555555"/>
          <w:kern w:val="0"/>
          <w:sz w:val="23"/>
          <w:szCs w:val="23"/>
        </w:rPr>
      </w:pPr>
      <w:r w:rsidRPr="004B73C2">
        <w:rPr>
          <w:rFonts w:ascii="Microsoft Yahei" w:eastAsia="宋体" w:hAnsi="Microsoft Yahei" w:cs="宋体"/>
          <w:color w:val="555555"/>
          <w:kern w:val="0"/>
          <w:sz w:val="23"/>
          <w:szCs w:val="23"/>
        </w:rPr>
        <w:t>==</w:t>
      </w:r>
      <w:proofErr w:type="spellStart"/>
      <w:r w:rsidRPr="004B73C2">
        <w:rPr>
          <w:rFonts w:ascii="Microsoft Yahei" w:eastAsia="宋体" w:hAnsi="Microsoft Yahei" w:cs="宋体"/>
          <w:color w:val="555555"/>
          <w:kern w:val="0"/>
          <w:sz w:val="23"/>
          <w:szCs w:val="23"/>
        </w:rPr>
        <w:t>Arduino</w:t>
      </w:r>
      <w:proofErr w:type="spellEnd"/>
      <w:r w:rsidRPr="004B73C2">
        <w:rPr>
          <w:rFonts w:ascii="Microsoft Yahei" w:eastAsia="宋体" w:hAnsi="Microsoft Yahei" w:cs="宋体"/>
          <w:color w:val="555555"/>
          <w:kern w:val="0"/>
          <w:sz w:val="23"/>
          <w:szCs w:val="23"/>
        </w:rPr>
        <w:t xml:space="preserve"> wiring method ==</w:t>
      </w:r>
      <w:r w:rsidR="006E4958">
        <w:rPr>
          <w:rFonts w:ascii="Microsoft Yahei" w:eastAsia="宋体" w:hAnsi="Microsoft Yahei" w:cs="宋体" w:hint="eastAsia"/>
          <w:noProof/>
          <w:color w:val="FF5E52"/>
          <w:kern w:val="0"/>
          <w:sz w:val="23"/>
          <w:szCs w:val="23"/>
        </w:rPr>
        <w:drawing>
          <wp:inline distT="0" distB="0" distL="0" distR="0">
            <wp:extent cx="4762500" cy="2543175"/>
            <wp:effectExtent l="19050" t="0" r="0" b="0"/>
            <wp:docPr id="2" name="图片 2" descr="TB2pMpGXai5V1BjSszcXXaDLXXa_!!1485779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B2pMpGXai5V1BjSszcXXaDLXXa_!!1485779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73C2" w:rsidRPr="004B73C2" w:rsidRDefault="004B73C2" w:rsidP="004B73C2">
      <w:pPr>
        <w:widowControl/>
        <w:shd w:val="clear" w:color="auto" w:fill="FFFFFF"/>
        <w:spacing w:after="270"/>
        <w:jc w:val="left"/>
        <w:rPr>
          <w:rFonts w:ascii="Microsoft Yahei" w:eastAsia="宋体" w:hAnsi="Microsoft Yahei" w:cs="宋体"/>
          <w:color w:val="555555"/>
          <w:kern w:val="0"/>
          <w:sz w:val="23"/>
          <w:szCs w:val="23"/>
        </w:rPr>
      </w:pPr>
      <w:r w:rsidRPr="004B73C2">
        <w:rPr>
          <w:rFonts w:ascii="Microsoft Yahei" w:eastAsia="宋体" w:hAnsi="Microsoft Yahei" w:cs="宋体"/>
          <w:color w:val="555555"/>
          <w:kern w:val="0"/>
          <w:sz w:val="23"/>
          <w:szCs w:val="23"/>
        </w:rPr>
        <w:lastRenderedPageBreak/>
        <w:t xml:space="preserve">Wiring method: Red line (VCC, 3.3V-5.5V) and black line (GND) pins are connected to </w:t>
      </w:r>
      <w:proofErr w:type="spellStart"/>
      <w:r w:rsidRPr="004B73C2">
        <w:rPr>
          <w:rFonts w:ascii="Microsoft Yahei" w:eastAsia="宋体" w:hAnsi="Microsoft Yahei" w:cs="宋体"/>
          <w:color w:val="555555"/>
          <w:kern w:val="0"/>
          <w:sz w:val="23"/>
          <w:szCs w:val="23"/>
        </w:rPr>
        <w:t>Arduino</w:t>
      </w:r>
      <w:proofErr w:type="spellEnd"/>
      <w:r w:rsidRPr="004B73C2">
        <w:rPr>
          <w:rFonts w:ascii="Microsoft Yahei" w:eastAsia="宋体" w:hAnsi="Microsoft Yahei" w:cs="宋体"/>
          <w:color w:val="555555"/>
          <w:kern w:val="0"/>
          <w:sz w:val="23"/>
          <w:szCs w:val="23"/>
        </w:rPr>
        <w:t xml:space="preserve"> 5V and GND respectively.</w:t>
      </w:r>
    </w:p>
    <w:p w:rsidR="006E4958" w:rsidRPr="006E4958" w:rsidRDefault="004B73C2" w:rsidP="004B73C2">
      <w:pPr>
        <w:widowControl/>
        <w:shd w:val="clear" w:color="auto" w:fill="FFFFFF"/>
        <w:spacing w:after="270"/>
        <w:jc w:val="left"/>
        <w:rPr>
          <w:rFonts w:ascii="Microsoft Yahei" w:eastAsia="宋体" w:hAnsi="Microsoft Yahei" w:cs="宋体" w:hint="eastAsia"/>
          <w:color w:val="555555"/>
          <w:kern w:val="0"/>
          <w:sz w:val="23"/>
          <w:szCs w:val="23"/>
        </w:rPr>
      </w:pPr>
      <w:r w:rsidRPr="004B73C2">
        <w:rPr>
          <w:rFonts w:ascii="Microsoft Yahei" w:eastAsia="宋体" w:hAnsi="Microsoft Yahei" w:cs="宋体"/>
          <w:color w:val="555555"/>
          <w:kern w:val="0"/>
          <w:sz w:val="23"/>
          <w:szCs w:val="23"/>
        </w:rPr>
        <w:t xml:space="preserve">The yellow line (DATA signal line) is connected to the </w:t>
      </w:r>
      <w:proofErr w:type="spellStart"/>
      <w:r w:rsidRPr="004B73C2">
        <w:rPr>
          <w:rFonts w:ascii="Microsoft Yahei" w:eastAsia="宋体" w:hAnsi="Microsoft Yahei" w:cs="宋体"/>
          <w:color w:val="555555"/>
          <w:kern w:val="0"/>
          <w:sz w:val="23"/>
          <w:szCs w:val="23"/>
        </w:rPr>
        <w:t>Arduino</w:t>
      </w:r>
      <w:proofErr w:type="spellEnd"/>
      <w:r w:rsidRPr="004B73C2">
        <w:rPr>
          <w:rFonts w:ascii="Microsoft Yahei" w:eastAsia="宋体" w:hAnsi="Microsoft Yahei" w:cs="宋体"/>
          <w:color w:val="555555"/>
          <w:kern w:val="0"/>
          <w:sz w:val="23"/>
          <w:szCs w:val="23"/>
        </w:rPr>
        <w:t xml:space="preserve"> PIN 10. The resistance between the black line and the yellow line is 4.7K.</w:t>
      </w:r>
      <w:r w:rsidR="006E4958" w:rsidRPr="006E4958">
        <w:rPr>
          <w:rFonts w:ascii="Microsoft Yahei" w:eastAsia="宋体" w:hAnsi="Microsoft Yahei" w:cs="宋体"/>
          <w:color w:val="555555"/>
          <w:kern w:val="0"/>
          <w:sz w:val="23"/>
          <w:szCs w:val="23"/>
        </w:rPr>
        <w:t>。</w:t>
      </w:r>
    </w:p>
    <w:p w:rsidR="006E4958" w:rsidRPr="006E4958" w:rsidRDefault="006E4958" w:rsidP="006E4958">
      <w:pPr>
        <w:widowControl/>
        <w:shd w:val="clear" w:color="auto" w:fill="FFFFFF"/>
        <w:spacing w:after="270"/>
        <w:jc w:val="left"/>
        <w:rPr>
          <w:rFonts w:ascii="Microsoft Yahei" w:eastAsia="宋体" w:hAnsi="Microsoft Yahei" w:cs="宋体" w:hint="eastAsia"/>
          <w:color w:val="555555"/>
          <w:kern w:val="0"/>
          <w:sz w:val="23"/>
          <w:szCs w:val="23"/>
        </w:rPr>
      </w:pPr>
      <w:r>
        <w:rPr>
          <w:rFonts w:ascii="Microsoft Yahei" w:eastAsia="宋体" w:hAnsi="Microsoft Yahei" w:cs="宋体" w:hint="eastAsia"/>
          <w:noProof/>
          <w:color w:val="FF5E52"/>
          <w:kern w:val="0"/>
          <w:sz w:val="23"/>
          <w:szCs w:val="23"/>
        </w:rPr>
        <w:drawing>
          <wp:inline distT="0" distB="0" distL="0" distR="0">
            <wp:extent cx="5238750" cy="2466975"/>
            <wp:effectExtent l="19050" t="0" r="0" b="0"/>
            <wp:docPr id="3" name="图片 3" descr="DS18B20forArduino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S18B20forArduino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73C2" w:rsidRPr="004B73C2" w:rsidRDefault="004B73C2" w:rsidP="004B73C2">
      <w:pPr>
        <w:widowControl/>
        <w:shd w:val="clear" w:color="auto" w:fill="FFFFFF"/>
        <w:jc w:val="left"/>
        <w:rPr>
          <w:rFonts w:ascii="Microsoft Yahei" w:eastAsia="宋体" w:hAnsi="Microsoft Yahei" w:cs="宋体"/>
          <w:color w:val="555555"/>
          <w:kern w:val="0"/>
          <w:sz w:val="23"/>
          <w:szCs w:val="23"/>
        </w:rPr>
      </w:pPr>
      <w:r w:rsidRPr="004B73C2">
        <w:rPr>
          <w:rFonts w:ascii="Microsoft Yahei" w:eastAsia="宋体" w:hAnsi="Microsoft Yahei" w:cs="宋体"/>
          <w:color w:val="555555"/>
          <w:kern w:val="0"/>
          <w:sz w:val="23"/>
          <w:szCs w:val="23"/>
        </w:rPr>
        <w:t xml:space="preserve">Wiring method: VD and GND pins are connected to </w:t>
      </w:r>
      <w:proofErr w:type="spellStart"/>
      <w:r w:rsidRPr="004B73C2">
        <w:rPr>
          <w:rFonts w:ascii="Microsoft Yahei" w:eastAsia="宋体" w:hAnsi="Microsoft Yahei" w:cs="宋体"/>
          <w:color w:val="555555"/>
          <w:kern w:val="0"/>
          <w:sz w:val="23"/>
          <w:szCs w:val="23"/>
        </w:rPr>
        <w:t>Arduino</w:t>
      </w:r>
      <w:proofErr w:type="spellEnd"/>
      <w:r w:rsidRPr="004B73C2">
        <w:rPr>
          <w:rFonts w:ascii="Microsoft Yahei" w:eastAsia="宋体" w:hAnsi="Microsoft Yahei" w:cs="宋体"/>
          <w:color w:val="555555"/>
          <w:kern w:val="0"/>
          <w:sz w:val="23"/>
          <w:szCs w:val="23"/>
        </w:rPr>
        <w:t xml:space="preserve"> 5V and GND respectively, DQ is connected to </w:t>
      </w:r>
      <w:proofErr w:type="spellStart"/>
      <w:r w:rsidRPr="004B73C2">
        <w:rPr>
          <w:rFonts w:ascii="Microsoft Yahei" w:eastAsia="宋体" w:hAnsi="Microsoft Yahei" w:cs="宋体"/>
          <w:color w:val="555555"/>
          <w:kern w:val="0"/>
          <w:sz w:val="23"/>
          <w:szCs w:val="23"/>
        </w:rPr>
        <w:t>Arduino</w:t>
      </w:r>
      <w:proofErr w:type="spellEnd"/>
      <w:r w:rsidRPr="004B73C2">
        <w:rPr>
          <w:rFonts w:ascii="Microsoft Yahei" w:eastAsia="宋体" w:hAnsi="Microsoft Yahei" w:cs="宋体"/>
          <w:color w:val="555555"/>
          <w:kern w:val="0"/>
          <w:sz w:val="23"/>
          <w:szCs w:val="23"/>
        </w:rPr>
        <w:t xml:space="preserve"> PIN 10. The resistance connected to it is 10K.</w:t>
      </w:r>
    </w:p>
    <w:p w:rsidR="006E4958" w:rsidRPr="006E4958" w:rsidRDefault="004B73C2" w:rsidP="004B73C2">
      <w:pPr>
        <w:widowControl/>
        <w:shd w:val="clear" w:color="auto" w:fill="FFFFFF"/>
        <w:jc w:val="left"/>
        <w:rPr>
          <w:rFonts w:ascii="Microsoft Yahei" w:eastAsia="宋体" w:hAnsi="Microsoft Yahei" w:cs="宋体" w:hint="eastAsia"/>
          <w:color w:val="555555"/>
          <w:kern w:val="0"/>
          <w:sz w:val="23"/>
          <w:szCs w:val="23"/>
        </w:rPr>
      </w:pPr>
      <w:r w:rsidRPr="004B73C2">
        <w:rPr>
          <w:rFonts w:ascii="Microsoft Yahei" w:eastAsia="宋体" w:hAnsi="Microsoft Yahei" w:cs="宋体"/>
          <w:color w:val="555555"/>
          <w:kern w:val="0"/>
          <w:sz w:val="23"/>
          <w:szCs w:val="23"/>
        </w:rPr>
        <w:t>(The pull-up resistor is already built in the temperature and humidity sensor module, no need to connect the resistor)</w:t>
      </w:r>
    </w:p>
    <w:p w:rsidR="006E4958" w:rsidRPr="006E4958" w:rsidRDefault="006E4958" w:rsidP="006E4958">
      <w:pPr>
        <w:widowControl/>
        <w:shd w:val="clear" w:color="auto" w:fill="FFFFFF"/>
        <w:jc w:val="left"/>
        <w:rPr>
          <w:rFonts w:ascii="Microsoft Yahei" w:eastAsia="宋体" w:hAnsi="Microsoft Yahei" w:cs="宋体" w:hint="eastAsia"/>
          <w:color w:val="555555"/>
          <w:kern w:val="0"/>
          <w:sz w:val="23"/>
          <w:szCs w:val="23"/>
        </w:rPr>
      </w:pPr>
    </w:p>
    <w:p w:rsidR="006E4958" w:rsidRPr="006E4958" w:rsidRDefault="006E4958" w:rsidP="006E4958">
      <w:pPr>
        <w:widowControl/>
        <w:shd w:val="clear" w:color="auto" w:fill="FFFFFF"/>
        <w:jc w:val="left"/>
        <w:rPr>
          <w:rFonts w:ascii="Microsoft Yahei" w:eastAsia="宋体" w:hAnsi="Microsoft Yahei" w:cs="宋体" w:hint="eastAsia"/>
          <w:color w:val="555555"/>
          <w:kern w:val="0"/>
          <w:sz w:val="23"/>
          <w:szCs w:val="23"/>
        </w:rPr>
      </w:pPr>
      <w:r>
        <w:rPr>
          <w:rFonts w:ascii="Microsoft Yahei" w:eastAsia="宋体" w:hAnsi="Microsoft Yahei" w:cs="宋体" w:hint="eastAsia"/>
          <w:b/>
          <w:bCs/>
          <w:noProof/>
          <w:color w:val="FF5E52"/>
          <w:kern w:val="0"/>
          <w:sz w:val="23"/>
          <w:szCs w:val="23"/>
        </w:rPr>
        <w:drawing>
          <wp:inline distT="0" distB="0" distL="0" distR="0">
            <wp:extent cx="5238750" cy="2876550"/>
            <wp:effectExtent l="19050" t="0" r="0" b="0"/>
            <wp:docPr id="4" name="图片 4" descr="18B20tanto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8B20tanto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73C2" w:rsidRPr="004B73C2" w:rsidRDefault="004B73C2" w:rsidP="004B73C2">
      <w:pPr>
        <w:widowControl/>
        <w:shd w:val="clear" w:color="auto" w:fill="FFFFFF"/>
        <w:jc w:val="left"/>
        <w:rPr>
          <w:rFonts w:ascii="Microsoft Yahei" w:eastAsia="宋体" w:hAnsi="Microsoft Yahei" w:cs="宋体"/>
          <w:color w:val="555555"/>
          <w:kern w:val="0"/>
          <w:sz w:val="23"/>
          <w:szCs w:val="23"/>
        </w:rPr>
      </w:pPr>
      <w:r w:rsidRPr="004B73C2">
        <w:rPr>
          <w:rFonts w:ascii="Microsoft Yahei" w:eastAsia="宋体" w:hAnsi="Microsoft Yahei" w:cs="宋体"/>
          <w:color w:val="555555"/>
          <w:kern w:val="0"/>
          <w:sz w:val="23"/>
          <w:szCs w:val="23"/>
        </w:rPr>
        <w:t xml:space="preserve">Wiring method: Red line (VCC, 3.3V-5.5V) and black line (GND) pins are connected to </w:t>
      </w:r>
      <w:proofErr w:type="spellStart"/>
      <w:r w:rsidRPr="004B73C2">
        <w:rPr>
          <w:rFonts w:ascii="Microsoft Yahei" w:eastAsia="宋体" w:hAnsi="Microsoft Yahei" w:cs="宋体"/>
          <w:color w:val="555555"/>
          <w:kern w:val="0"/>
          <w:sz w:val="23"/>
          <w:szCs w:val="23"/>
        </w:rPr>
        <w:t>Arduino</w:t>
      </w:r>
      <w:proofErr w:type="spellEnd"/>
      <w:r w:rsidRPr="004B73C2">
        <w:rPr>
          <w:rFonts w:ascii="Microsoft Yahei" w:eastAsia="宋体" w:hAnsi="Microsoft Yahei" w:cs="宋体"/>
          <w:color w:val="555555"/>
          <w:kern w:val="0"/>
          <w:sz w:val="23"/>
          <w:szCs w:val="23"/>
        </w:rPr>
        <w:t xml:space="preserve"> 5V and GND respectively, and yellow line (DATA signal line) is connected to </w:t>
      </w:r>
      <w:proofErr w:type="spellStart"/>
      <w:r w:rsidRPr="004B73C2">
        <w:rPr>
          <w:rFonts w:ascii="Microsoft Yahei" w:eastAsia="宋体" w:hAnsi="Microsoft Yahei" w:cs="宋体"/>
          <w:color w:val="555555"/>
          <w:kern w:val="0"/>
          <w:sz w:val="23"/>
          <w:szCs w:val="23"/>
        </w:rPr>
        <w:t>Arduino</w:t>
      </w:r>
      <w:proofErr w:type="spellEnd"/>
      <w:r w:rsidRPr="004B73C2">
        <w:rPr>
          <w:rFonts w:ascii="Microsoft Yahei" w:eastAsia="宋体" w:hAnsi="Microsoft Yahei" w:cs="宋体"/>
          <w:color w:val="555555"/>
          <w:kern w:val="0"/>
          <w:sz w:val="23"/>
          <w:szCs w:val="23"/>
        </w:rPr>
        <w:t xml:space="preserve"> PIN 10.</w:t>
      </w:r>
    </w:p>
    <w:p w:rsidR="004B73C2" w:rsidRPr="004B73C2" w:rsidRDefault="004B73C2" w:rsidP="004B73C2">
      <w:pPr>
        <w:widowControl/>
        <w:shd w:val="clear" w:color="auto" w:fill="FFFFFF"/>
        <w:jc w:val="left"/>
        <w:rPr>
          <w:rFonts w:ascii="Microsoft Yahei" w:eastAsia="宋体" w:hAnsi="Microsoft Yahei" w:cs="宋体"/>
          <w:color w:val="555555"/>
          <w:kern w:val="0"/>
          <w:sz w:val="23"/>
          <w:szCs w:val="23"/>
        </w:rPr>
      </w:pPr>
      <w:r w:rsidRPr="004B73C2">
        <w:rPr>
          <w:rFonts w:ascii="Microsoft Yahei" w:eastAsia="宋体" w:hAnsi="Microsoft Yahei" w:cs="宋体"/>
          <w:color w:val="555555"/>
          <w:kern w:val="0"/>
          <w:sz w:val="23"/>
          <w:szCs w:val="23"/>
        </w:rPr>
        <w:t>The resistance between the red line and the yellow line is 4.7K.</w:t>
      </w:r>
    </w:p>
    <w:p w:rsidR="004B73C2" w:rsidRDefault="004B73C2" w:rsidP="004B73C2">
      <w:pPr>
        <w:widowControl/>
        <w:shd w:val="clear" w:color="auto" w:fill="FFFFFF"/>
        <w:jc w:val="left"/>
        <w:rPr>
          <w:rFonts w:ascii="Microsoft Yahei" w:eastAsia="宋体" w:hAnsi="Microsoft Yahei" w:cs="宋体" w:hint="eastAsia"/>
          <w:color w:val="555555"/>
          <w:kern w:val="0"/>
          <w:sz w:val="23"/>
          <w:szCs w:val="23"/>
        </w:rPr>
      </w:pPr>
      <w:r w:rsidRPr="004B73C2">
        <w:rPr>
          <w:rFonts w:ascii="Microsoft Yahei" w:eastAsia="宋体" w:hAnsi="Microsoft Yahei" w:cs="宋体"/>
          <w:color w:val="555555"/>
          <w:kern w:val="0"/>
          <w:sz w:val="23"/>
          <w:szCs w:val="23"/>
        </w:rPr>
        <w:lastRenderedPageBreak/>
        <w:t>(The temperature and humidity sensor probe needs to be connected to a 4.7KΩ pull-up resistor)</w:t>
      </w:r>
    </w:p>
    <w:p w:rsidR="004B73C2" w:rsidRDefault="004B73C2" w:rsidP="004B73C2">
      <w:pPr>
        <w:widowControl/>
        <w:shd w:val="clear" w:color="auto" w:fill="FFFFFF"/>
        <w:jc w:val="left"/>
        <w:rPr>
          <w:rFonts w:ascii="Microsoft Yahei" w:eastAsia="宋体" w:hAnsi="Microsoft Yahei" w:cs="宋体" w:hint="eastAsia"/>
          <w:color w:val="555555"/>
          <w:kern w:val="0"/>
          <w:sz w:val="23"/>
          <w:szCs w:val="23"/>
        </w:rPr>
      </w:pPr>
    </w:p>
    <w:p w:rsidR="004B73C2" w:rsidRPr="004B73C2" w:rsidRDefault="004B73C2" w:rsidP="004B73C2">
      <w:pPr>
        <w:widowControl/>
        <w:shd w:val="clear" w:color="auto" w:fill="FFFFFF"/>
        <w:spacing w:after="270"/>
        <w:jc w:val="left"/>
        <w:rPr>
          <w:rFonts w:ascii="Microsoft Yahei" w:eastAsia="宋体" w:hAnsi="Microsoft Yahei" w:cs="宋体"/>
          <w:b/>
          <w:bCs/>
          <w:color w:val="555555"/>
          <w:kern w:val="0"/>
          <w:sz w:val="23"/>
        </w:rPr>
      </w:pPr>
      <w:r w:rsidRPr="004B73C2">
        <w:rPr>
          <w:rFonts w:ascii="Microsoft Yahei" w:eastAsia="宋体" w:hAnsi="Microsoft Yahei" w:cs="宋体"/>
          <w:b/>
          <w:bCs/>
          <w:color w:val="555555"/>
          <w:kern w:val="0"/>
          <w:sz w:val="23"/>
        </w:rPr>
        <w:t>Probe parameters:</w:t>
      </w:r>
    </w:p>
    <w:p w:rsidR="004B73C2" w:rsidRPr="004B73C2" w:rsidRDefault="004B73C2" w:rsidP="004B73C2">
      <w:pPr>
        <w:widowControl/>
        <w:shd w:val="clear" w:color="auto" w:fill="FFFFFF"/>
        <w:spacing w:after="270"/>
        <w:jc w:val="left"/>
        <w:rPr>
          <w:rFonts w:ascii="Microsoft Yahei" w:eastAsia="宋体" w:hAnsi="Microsoft Yahei" w:cs="宋体"/>
          <w:b/>
          <w:bCs/>
          <w:color w:val="555555"/>
          <w:kern w:val="0"/>
          <w:sz w:val="23"/>
        </w:rPr>
      </w:pPr>
      <w:r w:rsidRPr="004B73C2">
        <w:rPr>
          <w:rFonts w:ascii="Microsoft Yahei" w:eastAsia="宋体" w:hAnsi="Microsoft Yahei" w:cs="宋体"/>
          <w:b/>
          <w:bCs/>
          <w:color w:val="555555"/>
          <w:kern w:val="0"/>
          <w:sz w:val="23"/>
        </w:rPr>
        <w:t>High quality stainless steel tube package waterproof, moisture proof, antirust</w:t>
      </w:r>
    </w:p>
    <w:p w:rsidR="004B73C2" w:rsidRPr="004B73C2" w:rsidRDefault="004B73C2" w:rsidP="004B73C2">
      <w:pPr>
        <w:widowControl/>
        <w:shd w:val="clear" w:color="auto" w:fill="FFFFFF"/>
        <w:spacing w:after="270"/>
        <w:jc w:val="left"/>
        <w:rPr>
          <w:rFonts w:ascii="Microsoft Yahei" w:eastAsia="宋体" w:hAnsi="Microsoft Yahei" w:cs="宋体"/>
          <w:b/>
          <w:bCs/>
          <w:color w:val="555555"/>
          <w:kern w:val="0"/>
          <w:sz w:val="23"/>
        </w:rPr>
      </w:pPr>
      <w:r w:rsidRPr="004B73C2">
        <w:rPr>
          <w:rFonts w:ascii="Microsoft Yahei" w:eastAsia="宋体" w:hAnsi="Microsoft Yahei" w:cs="宋体"/>
          <w:b/>
          <w:bCs/>
          <w:color w:val="555555"/>
          <w:kern w:val="0"/>
          <w:sz w:val="23"/>
        </w:rPr>
        <w:t>Stainless steel head (6*50mm), lead 100cm</w:t>
      </w:r>
    </w:p>
    <w:p w:rsidR="004B73C2" w:rsidRPr="004B73C2" w:rsidRDefault="004B73C2" w:rsidP="004B73C2">
      <w:pPr>
        <w:widowControl/>
        <w:shd w:val="clear" w:color="auto" w:fill="FFFFFF"/>
        <w:spacing w:after="270"/>
        <w:jc w:val="left"/>
        <w:rPr>
          <w:rFonts w:ascii="Microsoft Yahei" w:eastAsia="宋体" w:hAnsi="Microsoft Yahei" w:cs="宋体"/>
          <w:b/>
          <w:bCs/>
          <w:color w:val="555555"/>
          <w:kern w:val="0"/>
          <w:sz w:val="23"/>
        </w:rPr>
      </w:pPr>
      <w:r w:rsidRPr="004B73C2">
        <w:rPr>
          <w:rFonts w:ascii="Microsoft Yahei" w:eastAsia="宋体" w:hAnsi="Microsoft Yahei" w:cs="宋体"/>
          <w:b/>
          <w:bCs/>
          <w:color w:val="555555"/>
          <w:kern w:val="0"/>
          <w:sz w:val="23"/>
        </w:rPr>
        <w:t>Each probe is rigorously tested</w:t>
      </w:r>
    </w:p>
    <w:p w:rsidR="004B73C2" w:rsidRPr="004B73C2" w:rsidRDefault="004B73C2" w:rsidP="004B73C2">
      <w:pPr>
        <w:widowControl/>
        <w:shd w:val="clear" w:color="auto" w:fill="FFFFFF"/>
        <w:spacing w:after="270"/>
        <w:jc w:val="left"/>
        <w:rPr>
          <w:rFonts w:ascii="Microsoft Yahei" w:eastAsia="宋体" w:hAnsi="Microsoft Yahei" w:cs="宋体"/>
          <w:b/>
          <w:bCs/>
          <w:color w:val="555555"/>
          <w:kern w:val="0"/>
          <w:sz w:val="23"/>
        </w:rPr>
      </w:pPr>
      <w:r w:rsidRPr="004B73C2">
        <w:rPr>
          <w:rFonts w:ascii="Microsoft Yahei" w:eastAsia="宋体" w:hAnsi="Microsoft Yahei" w:cs="宋体"/>
          <w:b/>
          <w:bCs/>
          <w:color w:val="555555"/>
          <w:kern w:val="0"/>
          <w:sz w:val="23"/>
        </w:rPr>
        <w:t>3.0V ~ 5.5V power supply</w:t>
      </w:r>
    </w:p>
    <w:p w:rsidR="004B73C2" w:rsidRPr="004B73C2" w:rsidRDefault="004B73C2" w:rsidP="004B73C2">
      <w:pPr>
        <w:widowControl/>
        <w:shd w:val="clear" w:color="auto" w:fill="FFFFFF"/>
        <w:spacing w:after="270"/>
        <w:jc w:val="left"/>
        <w:rPr>
          <w:rFonts w:ascii="Microsoft Yahei" w:eastAsia="宋体" w:hAnsi="Microsoft Yahei" w:cs="宋体"/>
          <w:b/>
          <w:bCs/>
          <w:color w:val="555555"/>
          <w:kern w:val="0"/>
          <w:sz w:val="23"/>
        </w:rPr>
      </w:pPr>
      <w:r w:rsidRPr="004B73C2">
        <w:rPr>
          <w:rFonts w:ascii="Microsoft Yahei" w:eastAsia="宋体" w:hAnsi="Microsoft Yahei" w:cs="宋体"/>
          <w:b/>
          <w:bCs/>
          <w:color w:val="555555"/>
          <w:kern w:val="0"/>
          <w:sz w:val="23"/>
        </w:rPr>
        <w:t>9 to 12 adjustable resolution</w:t>
      </w:r>
    </w:p>
    <w:p w:rsidR="004B73C2" w:rsidRDefault="004B73C2" w:rsidP="004B73C2">
      <w:pPr>
        <w:widowControl/>
        <w:shd w:val="clear" w:color="auto" w:fill="FFFFFF"/>
        <w:spacing w:after="270"/>
        <w:jc w:val="left"/>
        <w:rPr>
          <w:rFonts w:ascii="Microsoft Yahei" w:eastAsia="宋体" w:hAnsi="Microsoft Yahei" w:cs="宋体" w:hint="eastAsia"/>
          <w:b/>
          <w:bCs/>
          <w:color w:val="555555"/>
          <w:kern w:val="0"/>
          <w:sz w:val="23"/>
        </w:rPr>
      </w:pPr>
      <w:r w:rsidRPr="004B73C2">
        <w:rPr>
          <w:rFonts w:ascii="Microsoft Yahei" w:eastAsia="宋体" w:hAnsi="Microsoft Yahei" w:cs="宋体"/>
          <w:b/>
          <w:bCs/>
          <w:color w:val="555555"/>
          <w:kern w:val="0"/>
          <w:sz w:val="23"/>
        </w:rPr>
        <w:t>The measurement temperature range is -55 ° C to +125 °C. Fahrenheit is 67 ° F to 257 ° F -10 ° C to +85 ° C with an accuracy of ±0.5 ° C</w:t>
      </w:r>
    </w:p>
    <w:p w:rsidR="004B73C2" w:rsidRDefault="004B73C2" w:rsidP="004B73C2">
      <w:pPr>
        <w:widowControl/>
        <w:shd w:val="clear" w:color="auto" w:fill="FFFFFF"/>
        <w:spacing w:after="270"/>
        <w:jc w:val="left"/>
        <w:rPr>
          <w:rFonts w:ascii="Microsoft Yahei" w:eastAsia="宋体" w:hAnsi="Microsoft Yahei" w:cs="宋体" w:hint="eastAsia"/>
          <w:b/>
          <w:bCs/>
          <w:color w:val="555555"/>
          <w:kern w:val="0"/>
          <w:sz w:val="23"/>
        </w:rPr>
      </w:pPr>
    </w:p>
    <w:p w:rsidR="004B73C2" w:rsidRPr="004B73C2" w:rsidRDefault="004B73C2" w:rsidP="004B73C2">
      <w:pPr>
        <w:rPr>
          <w:rFonts w:ascii="Microsoft Yahei" w:eastAsia="宋体" w:hAnsi="Microsoft Yahei" w:cs="宋体"/>
          <w:color w:val="555555"/>
          <w:kern w:val="0"/>
          <w:sz w:val="23"/>
          <w:szCs w:val="23"/>
        </w:rPr>
      </w:pPr>
      <w:r w:rsidRPr="004B73C2">
        <w:rPr>
          <w:rFonts w:ascii="Microsoft Yahei" w:eastAsia="宋体" w:hAnsi="Microsoft Yahei" w:cs="宋体"/>
          <w:color w:val="555555"/>
          <w:kern w:val="0"/>
          <w:sz w:val="23"/>
          <w:szCs w:val="23"/>
        </w:rPr>
        <w:t>Use range:</w:t>
      </w:r>
    </w:p>
    <w:p w:rsidR="004B73C2" w:rsidRPr="004B73C2" w:rsidRDefault="004B73C2" w:rsidP="004B73C2">
      <w:pPr>
        <w:rPr>
          <w:rFonts w:ascii="Microsoft Yahei" w:eastAsia="宋体" w:hAnsi="Microsoft Yahei" w:cs="宋体"/>
          <w:color w:val="555555"/>
          <w:kern w:val="0"/>
          <w:sz w:val="23"/>
          <w:szCs w:val="23"/>
        </w:rPr>
      </w:pPr>
      <w:r w:rsidRPr="004B73C2">
        <w:rPr>
          <w:rFonts w:ascii="Microsoft Yahei" w:eastAsia="宋体" w:hAnsi="Microsoft Yahei" w:cs="宋体"/>
          <w:color w:val="555555"/>
          <w:kern w:val="0"/>
          <w:sz w:val="23"/>
          <w:szCs w:val="23"/>
        </w:rPr>
        <w:t xml:space="preserve">1. This product is suitable for temperature measurement and control in freezer, granary, storage tank, telecommunications room, electric machine room, cable </w:t>
      </w:r>
      <w:proofErr w:type="spellStart"/>
      <w:r w:rsidRPr="004B73C2">
        <w:rPr>
          <w:rFonts w:ascii="Microsoft Yahei" w:eastAsia="宋体" w:hAnsi="Microsoft Yahei" w:cs="宋体"/>
          <w:color w:val="555555"/>
          <w:kern w:val="0"/>
          <w:sz w:val="23"/>
          <w:szCs w:val="23"/>
        </w:rPr>
        <w:t>trunking</w:t>
      </w:r>
      <w:proofErr w:type="spellEnd"/>
      <w:r w:rsidRPr="004B73C2">
        <w:rPr>
          <w:rFonts w:ascii="Microsoft Yahei" w:eastAsia="宋体" w:hAnsi="Microsoft Yahei" w:cs="宋体"/>
          <w:color w:val="555555"/>
          <w:kern w:val="0"/>
          <w:sz w:val="23"/>
          <w:szCs w:val="23"/>
        </w:rPr>
        <w:t>, etc.</w:t>
      </w:r>
    </w:p>
    <w:p w:rsidR="004B73C2" w:rsidRPr="004B73C2" w:rsidRDefault="004B73C2" w:rsidP="004B73C2">
      <w:pPr>
        <w:rPr>
          <w:rFonts w:ascii="Microsoft Yahei" w:eastAsia="宋体" w:hAnsi="Microsoft Yahei" w:cs="宋体"/>
          <w:color w:val="555555"/>
          <w:kern w:val="0"/>
          <w:sz w:val="23"/>
          <w:szCs w:val="23"/>
        </w:rPr>
      </w:pPr>
      <w:r w:rsidRPr="004B73C2">
        <w:rPr>
          <w:rFonts w:ascii="Microsoft Yahei" w:eastAsia="宋体" w:hAnsi="Microsoft Yahei" w:cs="宋体"/>
          <w:color w:val="555555"/>
          <w:kern w:val="0"/>
          <w:sz w:val="23"/>
          <w:szCs w:val="23"/>
        </w:rPr>
        <w:t>2. Temperature measurement and control of industrial equipment such as bearing bush, cylinder block, textile machine, air conditioner, etc.</w:t>
      </w:r>
    </w:p>
    <w:p w:rsidR="004B73C2" w:rsidRPr="004B73C2" w:rsidRDefault="004B73C2" w:rsidP="004B73C2">
      <w:pPr>
        <w:rPr>
          <w:rFonts w:ascii="Microsoft Yahei" w:eastAsia="宋体" w:hAnsi="Microsoft Yahei" w:cs="宋体"/>
          <w:color w:val="555555"/>
          <w:kern w:val="0"/>
          <w:sz w:val="23"/>
          <w:szCs w:val="23"/>
        </w:rPr>
      </w:pPr>
      <w:r w:rsidRPr="004B73C2">
        <w:rPr>
          <w:rFonts w:ascii="Microsoft Yahei" w:eastAsia="宋体" w:hAnsi="Microsoft Yahei" w:cs="宋体"/>
          <w:color w:val="555555"/>
          <w:kern w:val="0"/>
          <w:sz w:val="23"/>
          <w:szCs w:val="23"/>
        </w:rPr>
        <w:t>3. Automotive air conditioners, refrigerators, freezers, and medium and low temperature drying ovens.</w:t>
      </w:r>
    </w:p>
    <w:p w:rsidR="004B73C2" w:rsidRPr="004B73C2" w:rsidRDefault="004B73C2" w:rsidP="004B73C2">
      <w:pPr>
        <w:rPr>
          <w:rFonts w:ascii="Microsoft Yahei" w:eastAsia="宋体" w:hAnsi="Microsoft Yahei" w:cs="宋体"/>
          <w:color w:val="555555"/>
          <w:kern w:val="0"/>
          <w:sz w:val="23"/>
          <w:szCs w:val="23"/>
        </w:rPr>
      </w:pPr>
      <w:r w:rsidRPr="004B73C2">
        <w:rPr>
          <w:rFonts w:ascii="Microsoft Yahei" w:eastAsia="宋体" w:hAnsi="Microsoft Yahei" w:cs="宋体"/>
          <w:color w:val="555555"/>
          <w:kern w:val="0"/>
          <w:sz w:val="23"/>
          <w:szCs w:val="23"/>
        </w:rPr>
        <w:t>4. Heating/refrigeration pipe heat metering, central air conditioning household heat metering and industrial temperature measurement and control</w:t>
      </w:r>
    </w:p>
    <w:p w:rsidR="00875E35" w:rsidRDefault="004B73C2" w:rsidP="004B73C2">
      <w:r w:rsidRPr="004B73C2">
        <w:rPr>
          <w:rFonts w:ascii="Microsoft Yahei" w:eastAsia="宋体" w:hAnsi="Microsoft Yahei" w:cs="宋体"/>
          <w:color w:val="555555"/>
          <w:kern w:val="0"/>
          <w:sz w:val="23"/>
          <w:szCs w:val="23"/>
        </w:rPr>
        <w:t>Output leads: red (VCC), yellow (DATA), black (GND)</w:t>
      </w:r>
    </w:p>
    <w:sectPr w:rsidR="00875E35" w:rsidSect="00875E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34B" w:rsidRDefault="00AE334B" w:rsidP="006E4958">
      <w:r>
        <w:separator/>
      </w:r>
    </w:p>
  </w:endnote>
  <w:endnote w:type="continuationSeparator" w:id="0">
    <w:p w:rsidR="00AE334B" w:rsidRDefault="00AE334B" w:rsidP="006E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34B" w:rsidRDefault="00AE334B" w:rsidP="006E4958">
      <w:r>
        <w:separator/>
      </w:r>
    </w:p>
  </w:footnote>
  <w:footnote w:type="continuationSeparator" w:id="0">
    <w:p w:rsidR="00AE334B" w:rsidRDefault="00AE334B" w:rsidP="006E49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4958"/>
    <w:rsid w:val="004A0CD5"/>
    <w:rsid w:val="004B73C2"/>
    <w:rsid w:val="006E4958"/>
    <w:rsid w:val="00875E35"/>
    <w:rsid w:val="00911C5F"/>
    <w:rsid w:val="00AE334B"/>
    <w:rsid w:val="00C41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E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495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E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E4958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E495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6E4958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6E495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E495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9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5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8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16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ongbest.com/wp-content/uploads/2016/08/Open-Live-WriterDS18b20_F420TB2pMpGXai5V1BjSszcXXaDLXXa_14857792_2.jpg" TargetMode="External"/><Relationship Id="rId13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yperlink" Target="http://zhongbest.com/wp-content/uploads/2017/02/Open-Live-WriterDS18b20_9DF718B20tantou_2.jp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hongbest.com/wp-content/uploads/2016/08/Open-Live-WriterDS18b20_F420144217pokh8w9l31sz899y_2.jpg" TargetMode="External"/><Relationship Id="rId11" Type="http://schemas.openxmlformats.org/officeDocument/2006/relationships/image" Target="media/image3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zhongbest.com/wp-content/uploads/2016/09/Open-Live-WriterDS18b20_B3F1DS18B20forArduino_2.jpg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340</Words>
  <Characters>1944</Characters>
  <Application>Microsoft Office Word</Application>
  <DocSecurity>0</DocSecurity>
  <Lines>16</Lines>
  <Paragraphs>4</Paragraphs>
  <ScaleCrop>false</ScaleCrop>
  <Company>Microsoft</Company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2017-08-04T10:05:00Z</dcterms:created>
  <dcterms:modified xsi:type="dcterms:W3CDTF">2019-04-03T06:42:00Z</dcterms:modified>
</cp:coreProperties>
</file>